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8AF" w:rsidRPr="00694658" w:rsidRDefault="001F58AF" w:rsidP="00A8154F">
      <w:pPr>
        <w:pStyle w:val="Style3"/>
        <w:widowControl/>
        <w:jc w:val="center"/>
        <w:rPr>
          <w:rStyle w:val="FontStyle14"/>
          <w:sz w:val="32"/>
          <w:szCs w:val="32"/>
        </w:rPr>
      </w:pPr>
    </w:p>
    <w:p w:rsidR="001F58AF" w:rsidRPr="00694658" w:rsidRDefault="001F58AF" w:rsidP="00A8154F">
      <w:pPr>
        <w:pStyle w:val="Style3"/>
        <w:widowControl/>
        <w:jc w:val="center"/>
        <w:rPr>
          <w:rStyle w:val="FontStyle14"/>
          <w:sz w:val="32"/>
          <w:szCs w:val="32"/>
        </w:rPr>
      </w:pPr>
    </w:p>
    <w:p w:rsidR="001F58AF" w:rsidRPr="00694658" w:rsidRDefault="001F58AF" w:rsidP="00A8154F">
      <w:pPr>
        <w:pStyle w:val="Style3"/>
        <w:widowControl/>
        <w:jc w:val="center"/>
        <w:rPr>
          <w:rStyle w:val="FontStyle14"/>
          <w:sz w:val="32"/>
          <w:szCs w:val="32"/>
        </w:rPr>
      </w:pPr>
    </w:p>
    <w:p w:rsidR="00A8154F" w:rsidRPr="00694658" w:rsidRDefault="001F58AF" w:rsidP="00A8154F">
      <w:pPr>
        <w:pStyle w:val="Style3"/>
        <w:widowControl/>
        <w:jc w:val="center"/>
        <w:rPr>
          <w:rStyle w:val="FontStyle14"/>
          <w:sz w:val="32"/>
          <w:szCs w:val="32"/>
        </w:rPr>
      </w:pPr>
      <w:r w:rsidRPr="00694658">
        <w:rPr>
          <w:rStyle w:val="FontStyle14"/>
          <w:sz w:val="32"/>
          <w:szCs w:val="32"/>
        </w:rPr>
        <w:t>kayseri ticaret sicili müdürlüğü’ ne</w:t>
      </w:r>
    </w:p>
    <w:p w:rsidR="00A8154F" w:rsidRPr="00694658" w:rsidRDefault="00A8154F" w:rsidP="00A8154F">
      <w:pPr>
        <w:pStyle w:val="Style3"/>
        <w:widowControl/>
        <w:jc w:val="center"/>
        <w:rPr>
          <w:rStyle w:val="FontStyle14"/>
          <w:sz w:val="24"/>
          <w:szCs w:val="24"/>
        </w:rPr>
      </w:pPr>
    </w:p>
    <w:p w:rsidR="001F58AF" w:rsidRPr="00694658" w:rsidRDefault="00A8154F" w:rsidP="00A8154F">
      <w:pPr>
        <w:pStyle w:val="Style3"/>
        <w:widowControl/>
        <w:jc w:val="both"/>
        <w:rPr>
          <w:rStyle w:val="FontStyle14"/>
          <w:sz w:val="24"/>
          <w:szCs w:val="24"/>
        </w:rPr>
      </w:pPr>
      <w:r w:rsidRPr="00694658">
        <w:rPr>
          <w:rStyle w:val="FontStyle14"/>
          <w:sz w:val="24"/>
          <w:szCs w:val="24"/>
        </w:rPr>
        <w:tab/>
      </w:r>
      <w:r w:rsidRPr="00694658">
        <w:rPr>
          <w:rStyle w:val="FontStyle14"/>
          <w:sz w:val="24"/>
          <w:szCs w:val="24"/>
        </w:rPr>
        <w:tab/>
      </w:r>
      <w:r w:rsidRPr="00694658">
        <w:rPr>
          <w:rStyle w:val="FontStyle14"/>
          <w:sz w:val="24"/>
          <w:szCs w:val="24"/>
        </w:rPr>
        <w:tab/>
      </w:r>
      <w:r w:rsidRPr="00694658">
        <w:rPr>
          <w:rStyle w:val="FontStyle14"/>
          <w:sz w:val="24"/>
          <w:szCs w:val="24"/>
        </w:rPr>
        <w:tab/>
      </w:r>
      <w:r w:rsidRPr="00694658">
        <w:rPr>
          <w:rStyle w:val="FontStyle14"/>
          <w:sz w:val="24"/>
          <w:szCs w:val="24"/>
        </w:rPr>
        <w:tab/>
      </w:r>
      <w:r w:rsidRPr="00694658">
        <w:rPr>
          <w:rStyle w:val="FontStyle14"/>
          <w:sz w:val="24"/>
          <w:szCs w:val="24"/>
        </w:rPr>
        <w:tab/>
      </w:r>
      <w:r w:rsidRPr="00694658">
        <w:rPr>
          <w:rStyle w:val="FontStyle14"/>
          <w:sz w:val="24"/>
          <w:szCs w:val="24"/>
        </w:rPr>
        <w:tab/>
      </w:r>
      <w:r w:rsidRPr="00694658">
        <w:rPr>
          <w:rStyle w:val="FontStyle14"/>
          <w:sz w:val="24"/>
          <w:szCs w:val="24"/>
        </w:rPr>
        <w:tab/>
      </w:r>
      <w:r w:rsidRPr="00694658">
        <w:rPr>
          <w:rStyle w:val="FontStyle14"/>
          <w:sz w:val="24"/>
          <w:szCs w:val="24"/>
        </w:rPr>
        <w:tab/>
      </w:r>
      <w:r w:rsidRPr="00694658">
        <w:rPr>
          <w:rStyle w:val="FontStyle14"/>
          <w:sz w:val="24"/>
          <w:szCs w:val="24"/>
        </w:rPr>
        <w:tab/>
      </w:r>
      <w:r w:rsidRPr="00694658">
        <w:rPr>
          <w:rStyle w:val="FontStyle14"/>
          <w:sz w:val="24"/>
          <w:szCs w:val="24"/>
        </w:rPr>
        <w:tab/>
      </w:r>
    </w:p>
    <w:p w:rsidR="001F58AF" w:rsidRPr="00694658" w:rsidRDefault="001F58AF" w:rsidP="00A8154F">
      <w:pPr>
        <w:pStyle w:val="Style3"/>
        <w:widowControl/>
        <w:jc w:val="both"/>
        <w:rPr>
          <w:rStyle w:val="FontStyle14"/>
          <w:sz w:val="24"/>
          <w:szCs w:val="24"/>
        </w:rPr>
      </w:pPr>
    </w:p>
    <w:p w:rsidR="00A8154F" w:rsidRPr="00694658" w:rsidRDefault="00A8154F" w:rsidP="001F58AF">
      <w:pPr>
        <w:pStyle w:val="Style3"/>
        <w:widowControl/>
        <w:ind w:left="7788"/>
        <w:jc w:val="both"/>
        <w:rPr>
          <w:rStyle w:val="FontStyle14"/>
          <w:sz w:val="24"/>
          <w:szCs w:val="24"/>
        </w:rPr>
      </w:pPr>
      <w:proofErr w:type="gramStart"/>
      <w:r w:rsidRPr="00694658">
        <w:rPr>
          <w:rStyle w:val="FontStyle14"/>
          <w:sz w:val="24"/>
          <w:szCs w:val="24"/>
        </w:rPr>
        <w:t>….</w:t>
      </w:r>
      <w:proofErr w:type="gramEnd"/>
      <w:r w:rsidRPr="00694658">
        <w:rPr>
          <w:rStyle w:val="FontStyle14"/>
          <w:sz w:val="24"/>
          <w:szCs w:val="24"/>
        </w:rPr>
        <w:t>/…../…..</w:t>
      </w:r>
    </w:p>
    <w:p w:rsidR="00A8154F" w:rsidRPr="00694658" w:rsidRDefault="00A8154F" w:rsidP="00A8154F">
      <w:pPr>
        <w:pStyle w:val="Style4"/>
        <w:widowControl/>
        <w:spacing w:line="237" w:lineRule="exact"/>
        <w:jc w:val="both"/>
        <w:rPr>
          <w:rStyle w:val="FontStyle16"/>
          <w:sz w:val="24"/>
          <w:szCs w:val="24"/>
        </w:rPr>
      </w:pPr>
    </w:p>
    <w:p w:rsidR="00A8154F" w:rsidRPr="00694658" w:rsidRDefault="00A8154F" w:rsidP="00A8154F">
      <w:pPr>
        <w:pStyle w:val="Style4"/>
        <w:widowControl/>
        <w:spacing w:line="237" w:lineRule="exact"/>
        <w:jc w:val="both"/>
        <w:rPr>
          <w:rStyle w:val="FontStyle16"/>
          <w:sz w:val="24"/>
          <w:szCs w:val="24"/>
        </w:rPr>
      </w:pPr>
    </w:p>
    <w:p w:rsidR="001F58AF" w:rsidRPr="00694658" w:rsidRDefault="001F58AF" w:rsidP="00A8154F">
      <w:pPr>
        <w:pStyle w:val="Style4"/>
        <w:widowControl/>
        <w:spacing w:line="237" w:lineRule="exact"/>
        <w:jc w:val="both"/>
        <w:rPr>
          <w:rStyle w:val="FontStyle16"/>
          <w:sz w:val="24"/>
          <w:szCs w:val="24"/>
        </w:rPr>
      </w:pPr>
    </w:p>
    <w:p w:rsidR="001F58AF" w:rsidRPr="00694658" w:rsidRDefault="001F58AF" w:rsidP="00A8154F">
      <w:pPr>
        <w:pStyle w:val="Style4"/>
        <w:widowControl/>
        <w:spacing w:line="237" w:lineRule="exact"/>
        <w:jc w:val="both"/>
        <w:rPr>
          <w:rStyle w:val="FontStyle16"/>
          <w:sz w:val="24"/>
          <w:szCs w:val="24"/>
        </w:rPr>
      </w:pPr>
    </w:p>
    <w:p w:rsidR="00A8154F" w:rsidRDefault="00A8154F" w:rsidP="00A8154F">
      <w:pPr>
        <w:pStyle w:val="Style4"/>
        <w:widowControl/>
        <w:spacing w:line="237" w:lineRule="exact"/>
        <w:jc w:val="both"/>
        <w:rPr>
          <w:rStyle w:val="FontStyle16"/>
          <w:sz w:val="24"/>
          <w:szCs w:val="24"/>
        </w:rPr>
      </w:pPr>
      <w:r w:rsidRPr="00694658">
        <w:rPr>
          <w:rStyle w:val="FontStyle16"/>
          <w:sz w:val="24"/>
          <w:szCs w:val="24"/>
        </w:rPr>
        <w:t>Sicil Müdürlüğünüze sunmuş olduğum veya sunmadığım Vergi Usul Kanunu ve diğer mevzuat hükümlerine göre tutmakla yükümlü olduğum ticari defterlerin ibrazı, defterlerdeki sayfa numaralarındaki yanlışlık, eksik sayfa ile ilgili her türlü hukuksal ve cezai sorumluluğu kabul ve taahhüt e</w:t>
      </w:r>
      <w:r w:rsidR="00694658">
        <w:rPr>
          <w:rStyle w:val="FontStyle16"/>
          <w:sz w:val="24"/>
          <w:szCs w:val="24"/>
        </w:rPr>
        <w:t>derim. Ticaret sicili müdürlüğünce</w:t>
      </w:r>
      <w:r w:rsidRPr="00694658">
        <w:rPr>
          <w:rStyle w:val="FontStyle16"/>
          <w:sz w:val="24"/>
          <w:szCs w:val="24"/>
        </w:rPr>
        <w:t xml:space="preserve"> tüm defterleri </w:t>
      </w:r>
      <w:r w:rsidR="00AB4FCC">
        <w:rPr>
          <w:rStyle w:val="FontStyle16"/>
          <w:sz w:val="24"/>
          <w:szCs w:val="24"/>
        </w:rPr>
        <w:t xml:space="preserve">elektronik veya fiziki </w:t>
      </w:r>
      <w:r w:rsidRPr="00694658">
        <w:rPr>
          <w:rStyle w:val="FontStyle16"/>
          <w:sz w:val="24"/>
          <w:szCs w:val="24"/>
        </w:rPr>
        <w:t>tasdikli şekilde eksiksiz teslim aldım, ibra ederim. Defterlerin kaybı, zayi olmasından dolayı tüm sorumluluk şahsıma aittir.</w:t>
      </w:r>
      <w:r w:rsidR="00694658">
        <w:rPr>
          <w:rStyle w:val="FontStyle16"/>
          <w:sz w:val="24"/>
          <w:szCs w:val="24"/>
        </w:rPr>
        <w:t xml:space="preserve"> </w:t>
      </w:r>
      <w:r w:rsidR="00AB4FCC">
        <w:rPr>
          <w:rStyle w:val="FontStyle16"/>
          <w:sz w:val="24"/>
          <w:szCs w:val="24"/>
        </w:rPr>
        <w:t>Tutulması zorunlu olmayan</w:t>
      </w:r>
      <w:r w:rsidR="00AB4FCC" w:rsidRPr="00AB4FCC">
        <w:t xml:space="preserve"> </w:t>
      </w:r>
      <w:r w:rsidR="00AB4FCC" w:rsidRPr="00AB4FCC">
        <w:rPr>
          <w:rStyle w:val="FontStyle16"/>
          <w:sz w:val="24"/>
          <w:szCs w:val="24"/>
        </w:rPr>
        <w:t>Yönetim Kurulu</w:t>
      </w:r>
      <w:r w:rsidR="00AB4FCC">
        <w:rPr>
          <w:rStyle w:val="FontStyle16"/>
          <w:sz w:val="24"/>
          <w:szCs w:val="24"/>
        </w:rPr>
        <w:t xml:space="preserve"> / Müdürler Kurulu karar defterine ilişkin bilgiler </w:t>
      </w:r>
      <w:r w:rsidR="00694658">
        <w:rPr>
          <w:rStyle w:val="FontStyle16"/>
          <w:sz w:val="24"/>
          <w:szCs w:val="24"/>
        </w:rPr>
        <w:t>aşağıdaki tabloda yer almaktadır.</w:t>
      </w:r>
    </w:p>
    <w:p w:rsidR="00716F79" w:rsidRDefault="00716F79" w:rsidP="00A8154F">
      <w:pPr>
        <w:pStyle w:val="Style4"/>
        <w:widowControl/>
        <w:spacing w:line="237" w:lineRule="exact"/>
        <w:jc w:val="both"/>
        <w:rPr>
          <w:rStyle w:val="FontStyle16"/>
          <w:sz w:val="24"/>
          <w:szCs w:val="24"/>
        </w:rPr>
      </w:pPr>
      <w:bookmarkStart w:id="0" w:name="_GoBack"/>
      <w:bookmarkEnd w:id="0"/>
    </w:p>
    <w:p w:rsidR="00716F79" w:rsidRDefault="00716F79" w:rsidP="00A8154F">
      <w:pPr>
        <w:pStyle w:val="Style4"/>
        <w:widowControl/>
        <w:spacing w:line="237" w:lineRule="exact"/>
        <w:jc w:val="both"/>
        <w:rPr>
          <w:rStyle w:val="FontStyle16"/>
          <w:sz w:val="24"/>
          <w:szCs w:val="24"/>
        </w:rPr>
      </w:pPr>
    </w:p>
    <w:p w:rsidR="007E1529" w:rsidRDefault="007E1529" w:rsidP="00A8154F">
      <w:pPr>
        <w:pStyle w:val="Style4"/>
        <w:widowControl/>
        <w:spacing w:line="237" w:lineRule="exact"/>
        <w:jc w:val="both"/>
        <w:rPr>
          <w:rStyle w:val="FontStyle16"/>
          <w:sz w:val="24"/>
          <w:szCs w:val="24"/>
        </w:rPr>
      </w:pPr>
    </w:p>
    <w:tbl>
      <w:tblPr>
        <w:tblStyle w:val="TabloKlavuzu"/>
        <w:tblpPr w:leftFromText="141" w:rightFromText="141" w:vertAnchor="text" w:tblpY="107"/>
        <w:tblW w:w="0" w:type="auto"/>
        <w:tblLook w:val="04A0" w:firstRow="1" w:lastRow="0" w:firstColumn="1" w:lastColumn="0" w:noHBand="0" w:noVBand="1"/>
      </w:tblPr>
      <w:tblGrid>
        <w:gridCol w:w="3256"/>
        <w:gridCol w:w="1275"/>
        <w:gridCol w:w="1275"/>
      </w:tblGrid>
      <w:tr w:rsidR="0011061D" w:rsidTr="002A3CE3">
        <w:tc>
          <w:tcPr>
            <w:tcW w:w="3256" w:type="dxa"/>
          </w:tcPr>
          <w:p w:rsidR="0011061D" w:rsidRDefault="0011061D" w:rsidP="00716F79">
            <w:pPr>
              <w:pStyle w:val="Style4"/>
              <w:widowControl/>
              <w:spacing w:line="237" w:lineRule="exact"/>
              <w:ind w:firstLine="0"/>
              <w:jc w:val="both"/>
              <w:rPr>
                <w:rStyle w:val="FontStyle16"/>
                <w:sz w:val="24"/>
                <w:szCs w:val="24"/>
              </w:rPr>
            </w:pPr>
          </w:p>
        </w:tc>
        <w:tc>
          <w:tcPr>
            <w:tcW w:w="1275" w:type="dxa"/>
          </w:tcPr>
          <w:p w:rsidR="0011061D" w:rsidRDefault="0011061D" w:rsidP="00716F79">
            <w:pPr>
              <w:pStyle w:val="Style4"/>
              <w:widowControl/>
              <w:spacing w:line="237" w:lineRule="exact"/>
              <w:ind w:firstLine="0"/>
              <w:jc w:val="both"/>
              <w:rPr>
                <w:rStyle w:val="FontStyle16"/>
                <w:sz w:val="24"/>
                <w:szCs w:val="24"/>
              </w:rPr>
            </w:pPr>
            <w:r>
              <w:rPr>
                <w:noProof/>
              </w:rPr>
              <mc:AlternateContent>
                <mc:Choice Requires="wps">
                  <w:drawing>
                    <wp:anchor distT="0" distB="0" distL="114300" distR="114300" simplePos="0" relativeHeight="251663360" behindDoc="0" locked="0" layoutInCell="1" allowOverlap="1" wp14:anchorId="7E9A9723" wp14:editId="0BA51833">
                      <wp:simplePos x="0" y="0"/>
                      <wp:positionH relativeFrom="column">
                        <wp:posOffset>123190</wp:posOffset>
                      </wp:positionH>
                      <wp:positionV relativeFrom="paragraph">
                        <wp:posOffset>140970</wp:posOffset>
                      </wp:positionV>
                      <wp:extent cx="314325" cy="180975"/>
                      <wp:effectExtent l="0" t="0" r="28575" b="28575"/>
                      <wp:wrapNone/>
                      <wp:docPr id="1" name="Çerçeve 1"/>
                      <wp:cNvGraphicFramePr/>
                      <a:graphic xmlns:a="http://schemas.openxmlformats.org/drawingml/2006/main">
                        <a:graphicData uri="http://schemas.microsoft.com/office/word/2010/wordprocessingShape">
                          <wps:wsp>
                            <wps:cNvSpPr/>
                            <wps:spPr>
                              <a:xfrm>
                                <a:off x="0" y="0"/>
                                <a:ext cx="314325"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69763E" id="Çerçeve 1" o:spid="_x0000_s1026" style="position:absolute;margin-left:9.7pt;margin-top:11.1pt;width:24.7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143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" path="m,l314325,r,180975l,180975,,xm22622,22622r,135731l291703,158353r,-135731l22622,22622xe" fillcolor="#4f81bd [3204]" strokecolor="#243f60 [1604]" strokeweight="2pt">
                      <v:path arrowok="t" o:connecttype="custom" o:connectlocs="0,0;314325,0;314325,180975;0,180975;0,0;22622,22622;22622,158353;291703,158353;291703,22622;22622,22622" o:connectangles="0,0,0,0,0,0,0,0,0,0"/>
                    </v:shape>
                  </w:pict>
                </mc:Fallback>
              </mc:AlternateContent>
            </w:r>
            <w:r>
              <w:rPr>
                <w:rStyle w:val="FontStyle16"/>
                <w:sz w:val="24"/>
                <w:szCs w:val="24"/>
              </w:rPr>
              <w:t>EDEFTER</w:t>
            </w:r>
          </w:p>
        </w:tc>
        <w:tc>
          <w:tcPr>
            <w:tcW w:w="1275" w:type="dxa"/>
          </w:tcPr>
          <w:p w:rsidR="0011061D" w:rsidRDefault="0011061D" w:rsidP="0011061D">
            <w:pPr>
              <w:pStyle w:val="Style4"/>
              <w:widowControl/>
              <w:spacing w:line="237" w:lineRule="exact"/>
              <w:ind w:firstLine="0"/>
              <w:jc w:val="center"/>
              <w:rPr>
                <w:noProof/>
              </w:rPr>
            </w:pPr>
            <w:r>
              <w:rPr>
                <w:noProof/>
              </w:rPr>
              <w:t>FİZİKİ</w:t>
            </w:r>
          </w:p>
        </w:tc>
      </w:tr>
      <w:tr w:rsidR="0011061D" w:rsidTr="002A3CE3">
        <w:tc>
          <w:tcPr>
            <w:tcW w:w="3256" w:type="dxa"/>
          </w:tcPr>
          <w:p w:rsidR="0011061D" w:rsidRDefault="0011061D" w:rsidP="00716F79">
            <w:pPr>
              <w:pStyle w:val="Style4"/>
              <w:widowControl/>
              <w:spacing w:line="237" w:lineRule="exact"/>
              <w:ind w:firstLine="0"/>
              <w:jc w:val="both"/>
              <w:rPr>
                <w:rStyle w:val="FontStyle16"/>
                <w:sz w:val="24"/>
                <w:szCs w:val="24"/>
              </w:rPr>
            </w:pPr>
            <w:r>
              <w:rPr>
                <w:rStyle w:val="FontStyle16"/>
                <w:sz w:val="24"/>
                <w:szCs w:val="24"/>
              </w:rPr>
              <w:t>ENVANTER DEFTERİ</w:t>
            </w:r>
          </w:p>
        </w:tc>
        <w:tc>
          <w:tcPr>
            <w:tcW w:w="1275" w:type="dxa"/>
          </w:tcPr>
          <w:p w:rsidR="0011061D" w:rsidRDefault="0011061D" w:rsidP="00716F79">
            <w:pPr>
              <w:pStyle w:val="Style4"/>
              <w:widowControl/>
              <w:spacing w:line="237" w:lineRule="exact"/>
              <w:ind w:firstLine="0"/>
              <w:jc w:val="both"/>
              <w:rPr>
                <w:rStyle w:val="FontStyle16"/>
                <w:sz w:val="24"/>
                <w:szCs w:val="24"/>
              </w:rPr>
            </w:pPr>
          </w:p>
        </w:tc>
        <w:tc>
          <w:tcPr>
            <w:tcW w:w="1275" w:type="dxa"/>
          </w:tcPr>
          <w:p w:rsidR="0011061D" w:rsidRDefault="0011061D" w:rsidP="00716F79">
            <w:pPr>
              <w:pStyle w:val="Style4"/>
              <w:widowControl/>
              <w:spacing w:line="237" w:lineRule="exact"/>
              <w:ind w:firstLine="0"/>
              <w:jc w:val="both"/>
              <w:rPr>
                <w:rStyle w:val="FontStyle16"/>
                <w:sz w:val="24"/>
                <w:szCs w:val="24"/>
              </w:rPr>
            </w:pPr>
            <w:r>
              <w:rPr>
                <w:noProof/>
              </w:rPr>
              <mc:AlternateContent>
                <mc:Choice Requires="wps">
                  <w:drawing>
                    <wp:anchor distT="0" distB="0" distL="114300" distR="114300" simplePos="0" relativeHeight="251665408" behindDoc="0" locked="0" layoutInCell="1" allowOverlap="1" wp14:anchorId="5618B3DE" wp14:editId="0CB9257E">
                      <wp:simplePos x="0" y="0"/>
                      <wp:positionH relativeFrom="column">
                        <wp:posOffset>135890</wp:posOffset>
                      </wp:positionH>
                      <wp:positionV relativeFrom="paragraph">
                        <wp:posOffset>-15875</wp:posOffset>
                      </wp:positionV>
                      <wp:extent cx="314325" cy="180975"/>
                      <wp:effectExtent l="0" t="0" r="28575" b="28575"/>
                      <wp:wrapNone/>
                      <wp:docPr id="2" name="Çerçeve 2"/>
                      <wp:cNvGraphicFramePr/>
                      <a:graphic xmlns:a="http://schemas.openxmlformats.org/drawingml/2006/main">
                        <a:graphicData uri="http://schemas.microsoft.com/office/word/2010/wordprocessingShape">
                          <wps:wsp>
                            <wps:cNvSpPr/>
                            <wps:spPr>
                              <a:xfrm>
                                <a:off x="0" y="0"/>
                                <a:ext cx="314325"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2E2BD4" id="Çerçeve 2" o:spid="_x0000_s1026" style="position:absolute;margin-left:10.7pt;margin-top:-1.25pt;width:24.7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3143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" path="m,l314325,r,180975l,180975,,xm22622,22622r,135731l291703,158353r,-135731l22622,22622xe" fillcolor="#4f81bd [3204]" strokecolor="#243f60 [1604]" strokeweight="2pt">
                      <v:path arrowok="t" o:connecttype="custom" o:connectlocs="0,0;314325,0;314325,180975;0,180975;0,0;22622,22622;22622,158353;291703,158353;291703,22622;22622,22622" o:connectangles="0,0,0,0,0,0,0,0,0,0"/>
                    </v:shape>
                  </w:pict>
                </mc:Fallback>
              </mc:AlternateContent>
            </w:r>
          </w:p>
        </w:tc>
      </w:tr>
    </w:tbl>
    <w:p w:rsidR="007E1529" w:rsidRPr="00694658" w:rsidRDefault="007E1529" w:rsidP="00A8154F">
      <w:pPr>
        <w:pStyle w:val="Style4"/>
        <w:widowControl/>
        <w:spacing w:line="237" w:lineRule="exact"/>
        <w:jc w:val="both"/>
        <w:rPr>
          <w:rStyle w:val="FontStyle16"/>
          <w:sz w:val="24"/>
          <w:szCs w:val="24"/>
        </w:rPr>
      </w:pPr>
    </w:p>
    <w:p w:rsidR="00B579CB" w:rsidRPr="00694658" w:rsidRDefault="00B579CB" w:rsidP="00B579CB">
      <w:pPr>
        <w:pStyle w:val="Style2"/>
        <w:widowControl/>
        <w:spacing w:line="391" w:lineRule="exact"/>
        <w:ind w:right="10"/>
        <w:rPr>
          <w:rStyle w:val="FontStyle16"/>
          <w:rFonts w:eastAsiaTheme="minorHAnsi"/>
          <w:sz w:val="24"/>
          <w:szCs w:val="24"/>
          <w:lang w:eastAsia="en-US"/>
        </w:rPr>
      </w:pPr>
    </w:p>
    <w:p w:rsidR="009A3DF3" w:rsidRDefault="00AB4FCC">
      <w:pPr>
        <w:rPr>
          <w:rFonts w:ascii="Times New Roman" w:hAnsi="Times New Roman" w:cs="Times New Roman"/>
          <w:sz w:val="12"/>
          <w:szCs w:val="24"/>
        </w:rPr>
      </w:pPr>
      <w:r w:rsidRPr="00AB4FCC">
        <w:rPr>
          <w:noProof/>
          <w:lang w:eastAsia="tr-TR"/>
        </w:rPr>
        <w:drawing>
          <wp:inline distT="0" distB="0" distL="0" distR="0">
            <wp:extent cx="3695700" cy="167640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95700" cy="1676400"/>
                    </a:xfrm>
                    <a:prstGeom prst="rect">
                      <a:avLst/>
                    </a:prstGeom>
                    <a:noFill/>
                    <a:ln>
                      <a:noFill/>
                    </a:ln>
                  </pic:spPr>
                </pic:pic>
              </a:graphicData>
            </a:graphic>
          </wp:inline>
        </w:drawing>
      </w:r>
    </w:p>
    <w:p w:rsidR="00AB4FCC" w:rsidRDefault="00AB4FCC">
      <w:pPr>
        <w:rPr>
          <w:rFonts w:ascii="Times New Roman" w:hAnsi="Times New Roman" w:cs="Times New Roman"/>
          <w:sz w:val="12"/>
          <w:szCs w:val="24"/>
        </w:rPr>
      </w:pPr>
    </w:p>
    <w:p w:rsidR="00AB4FCC" w:rsidRDefault="00AB4FCC">
      <w:pPr>
        <w:rPr>
          <w:rFonts w:ascii="Times New Roman" w:hAnsi="Times New Roman" w:cs="Times New Roman"/>
          <w:sz w:val="12"/>
          <w:szCs w:val="24"/>
        </w:rPr>
      </w:pPr>
    </w:p>
    <w:p w:rsidR="00AB4FCC" w:rsidRDefault="00AB4FCC">
      <w:pPr>
        <w:rPr>
          <w:rFonts w:ascii="Times New Roman" w:hAnsi="Times New Roman" w:cs="Times New Roman"/>
          <w:sz w:val="12"/>
          <w:szCs w:val="24"/>
        </w:rPr>
      </w:pPr>
    </w:p>
    <w:p w:rsidR="00AB4FCC" w:rsidRPr="00694658" w:rsidRDefault="00AB4FCC">
      <w:pPr>
        <w:rPr>
          <w:rFonts w:ascii="Times New Roman" w:hAnsi="Times New Roman" w:cs="Times New Roman"/>
          <w:sz w:val="12"/>
          <w:szCs w:val="24"/>
        </w:rPr>
      </w:pPr>
    </w:p>
    <w:p w:rsidR="009A3DF3" w:rsidRPr="00694658" w:rsidRDefault="009A3DF3" w:rsidP="009A3DF3">
      <w:pPr>
        <w:pStyle w:val="Style5"/>
        <w:widowControl/>
        <w:spacing w:line="391" w:lineRule="exact"/>
        <w:ind w:left="5664" w:firstLine="708"/>
        <w:rPr>
          <w:rStyle w:val="FontStyle16"/>
          <w:b/>
          <w:sz w:val="24"/>
          <w:szCs w:val="24"/>
        </w:rPr>
      </w:pPr>
      <w:r w:rsidRPr="00694658">
        <w:rPr>
          <w:rStyle w:val="FontStyle16"/>
          <w:b/>
          <w:sz w:val="24"/>
          <w:szCs w:val="24"/>
        </w:rPr>
        <w:t>Adı Soyadı</w:t>
      </w:r>
    </w:p>
    <w:p w:rsidR="009A3DF3" w:rsidRPr="00694658" w:rsidRDefault="009A3DF3" w:rsidP="009A3DF3">
      <w:pPr>
        <w:pStyle w:val="Style6"/>
        <w:widowControl/>
        <w:spacing w:line="391" w:lineRule="exact"/>
        <w:ind w:left="6372"/>
        <w:jc w:val="both"/>
        <w:rPr>
          <w:rStyle w:val="FontStyle16"/>
          <w:sz w:val="24"/>
          <w:szCs w:val="24"/>
        </w:rPr>
      </w:pPr>
      <w:r w:rsidRPr="00694658">
        <w:rPr>
          <w:rStyle w:val="FontStyle16"/>
          <w:sz w:val="24"/>
          <w:szCs w:val="24"/>
        </w:rPr>
        <w:t xml:space="preserve">(Şirketin tüm yetkileri imzalayacaktır) </w:t>
      </w:r>
    </w:p>
    <w:p w:rsidR="009A3DF3" w:rsidRPr="00694658" w:rsidRDefault="009A3DF3" w:rsidP="009A3DF3">
      <w:pPr>
        <w:pStyle w:val="Style6"/>
        <w:widowControl/>
        <w:spacing w:line="391" w:lineRule="exact"/>
        <w:ind w:left="6372"/>
        <w:jc w:val="both"/>
        <w:rPr>
          <w:rStyle w:val="FontStyle16"/>
          <w:sz w:val="24"/>
          <w:szCs w:val="24"/>
        </w:rPr>
      </w:pPr>
      <w:r w:rsidRPr="00694658">
        <w:rPr>
          <w:rStyle w:val="FontStyle16"/>
          <w:sz w:val="24"/>
          <w:szCs w:val="24"/>
        </w:rPr>
        <w:t>İmza</w:t>
      </w:r>
    </w:p>
    <w:p w:rsidR="00A8154F" w:rsidRPr="00694658" w:rsidRDefault="00A8154F">
      <w:pPr>
        <w:rPr>
          <w:rFonts w:ascii="Times New Roman" w:hAnsi="Times New Roman" w:cs="Times New Roman"/>
          <w:sz w:val="24"/>
          <w:szCs w:val="24"/>
        </w:rPr>
      </w:pPr>
    </w:p>
    <w:sectPr w:rsidR="00A8154F" w:rsidRPr="006946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4F"/>
    <w:rsid w:val="0011061D"/>
    <w:rsid w:val="001F58AF"/>
    <w:rsid w:val="002553AB"/>
    <w:rsid w:val="002A0540"/>
    <w:rsid w:val="003A3A6D"/>
    <w:rsid w:val="00694658"/>
    <w:rsid w:val="0070375A"/>
    <w:rsid w:val="00716F79"/>
    <w:rsid w:val="007E1529"/>
    <w:rsid w:val="00887336"/>
    <w:rsid w:val="008E1EBE"/>
    <w:rsid w:val="00970558"/>
    <w:rsid w:val="009A3DF3"/>
    <w:rsid w:val="00A8154F"/>
    <w:rsid w:val="00A959CF"/>
    <w:rsid w:val="00AB4FCC"/>
    <w:rsid w:val="00B579CB"/>
    <w:rsid w:val="00C17C61"/>
    <w:rsid w:val="00C821EF"/>
    <w:rsid w:val="00CB1924"/>
    <w:rsid w:val="00DB31E7"/>
    <w:rsid w:val="00E233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908287-1C31-4CA8-AC2A-BAA3890B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4">
    <w:name w:val="Style4"/>
    <w:basedOn w:val="Normal"/>
    <w:uiPriority w:val="99"/>
    <w:rsid w:val="00A8154F"/>
    <w:pPr>
      <w:widowControl w:val="0"/>
      <w:autoSpaceDE w:val="0"/>
      <w:autoSpaceDN w:val="0"/>
      <w:adjustRightInd w:val="0"/>
      <w:spacing w:after="0" w:line="243" w:lineRule="exact"/>
      <w:ind w:firstLine="545"/>
    </w:pPr>
    <w:rPr>
      <w:rFonts w:ascii="Times New Roman" w:eastAsiaTheme="minorEastAsia" w:hAnsi="Times New Roman" w:cs="Times New Roman"/>
      <w:sz w:val="24"/>
      <w:szCs w:val="24"/>
      <w:lang w:eastAsia="tr-TR"/>
    </w:rPr>
  </w:style>
  <w:style w:type="character" w:customStyle="1" w:styleId="FontStyle16">
    <w:name w:val="Font Style16"/>
    <w:basedOn w:val="VarsaylanParagrafYazTipi"/>
    <w:uiPriority w:val="99"/>
    <w:rsid w:val="00A8154F"/>
    <w:rPr>
      <w:rFonts w:ascii="Times New Roman" w:hAnsi="Times New Roman" w:cs="Times New Roman"/>
      <w:sz w:val="16"/>
      <w:szCs w:val="16"/>
    </w:rPr>
  </w:style>
  <w:style w:type="paragraph" w:customStyle="1" w:styleId="Style3">
    <w:name w:val="Style3"/>
    <w:basedOn w:val="Normal"/>
    <w:uiPriority w:val="99"/>
    <w:rsid w:val="00A8154F"/>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FontStyle14">
    <w:name w:val="Font Style14"/>
    <w:basedOn w:val="VarsaylanParagrafYazTipi"/>
    <w:uiPriority w:val="99"/>
    <w:rsid w:val="00A8154F"/>
    <w:rPr>
      <w:rFonts w:ascii="Times New Roman" w:hAnsi="Times New Roman" w:cs="Times New Roman"/>
      <w:b/>
      <w:bCs/>
      <w:smallCaps/>
      <w:sz w:val="20"/>
      <w:szCs w:val="20"/>
    </w:rPr>
  </w:style>
  <w:style w:type="paragraph" w:customStyle="1" w:styleId="Style2">
    <w:name w:val="Style2"/>
    <w:basedOn w:val="Normal"/>
    <w:uiPriority w:val="99"/>
    <w:rsid w:val="00A8154F"/>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Style5">
    <w:name w:val="Style5"/>
    <w:basedOn w:val="Normal"/>
    <w:uiPriority w:val="99"/>
    <w:rsid w:val="00A8154F"/>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Style6">
    <w:name w:val="Style6"/>
    <w:basedOn w:val="Normal"/>
    <w:uiPriority w:val="99"/>
    <w:rsid w:val="00A8154F"/>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styleId="BalonMetni">
    <w:name w:val="Balloon Text"/>
    <w:basedOn w:val="Normal"/>
    <w:link w:val="BalonMetniChar"/>
    <w:uiPriority w:val="99"/>
    <w:semiHidden/>
    <w:unhideWhenUsed/>
    <w:rsid w:val="00AB4FC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B4FCC"/>
    <w:rPr>
      <w:rFonts w:ascii="Segoe UI" w:hAnsi="Segoe UI" w:cs="Segoe UI"/>
      <w:sz w:val="18"/>
      <w:szCs w:val="18"/>
    </w:rPr>
  </w:style>
  <w:style w:type="table" w:styleId="TabloKlavuzu">
    <w:name w:val="Table Grid"/>
    <w:basedOn w:val="NormalTablo"/>
    <w:uiPriority w:val="59"/>
    <w:rsid w:val="00716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661363">
      <w:bodyDiv w:val="1"/>
      <w:marLeft w:val="0"/>
      <w:marRight w:val="0"/>
      <w:marTop w:val="0"/>
      <w:marBottom w:val="0"/>
      <w:divBdr>
        <w:top w:val="none" w:sz="0" w:space="0" w:color="auto"/>
        <w:left w:val="none" w:sz="0" w:space="0" w:color="auto"/>
        <w:bottom w:val="none" w:sz="0" w:space="0" w:color="auto"/>
        <w:right w:val="none" w:sz="0" w:space="0" w:color="auto"/>
      </w:divBdr>
    </w:div>
    <w:div w:id="142988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117</Words>
  <Characters>668</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Sinan Altindis</dc:creator>
  <cp:lastModifiedBy>Mukremin Nasirlioglu</cp:lastModifiedBy>
  <cp:revision>4</cp:revision>
  <cp:lastPrinted>2026-01-05T13:18:00Z</cp:lastPrinted>
  <dcterms:created xsi:type="dcterms:W3CDTF">2026-01-02T06:02:00Z</dcterms:created>
  <dcterms:modified xsi:type="dcterms:W3CDTF">2026-01-05T13:20:00Z</dcterms:modified>
</cp:coreProperties>
</file>