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5D1" w:rsidRDefault="00CC1BAF" w:rsidP="00CC1BA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MAKARNA</w:t>
      </w:r>
      <w:r w:rsidR="003B7B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8F8" w:rsidRPr="009A08F8">
        <w:rPr>
          <w:rFonts w:ascii="Times New Roman" w:hAnsi="Times New Roman" w:cs="Times New Roman"/>
          <w:b/>
          <w:sz w:val="28"/>
          <w:szCs w:val="28"/>
        </w:rPr>
        <w:t>FİİLİ TÜKETİM BELGESİ</w:t>
      </w:r>
    </w:p>
    <w:p w:rsidR="00880ACB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>
        <w:rPr>
          <w:rFonts w:ascii="Times New Roman" w:hAnsi="Times New Roman" w:cs="Times New Roman"/>
          <w:sz w:val="24"/>
          <w:szCs w:val="24"/>
        </w:rPr>
        <w:t>gilerin doğru olmaması</w:t>
      </w:r>
      <w:r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</w:t>
      </w:r>
      <w:proofErr w:type="spellStart"/>
      <w:r>
        <w:rPr>
          <w:rFonts w:ascii="Times New Roman" w:hAnsi="Times New Roman" w:cs="Times New Roman"/>
          <w:sz w:val="24"/>
          <w:szCs w:val="24"/>
        </w:rPr>
        <w:t>müteselsilen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sorumlu olduğumuzu kabul ve taahhüt ederiz.</w:t>
      </w:r>
    </w:p>
    <w:p w:rsidR="00326F6F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Yetkilisi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Yeminli Mali Müşavir</w:t>
      </w:r>
    </w:p>
    <w:p w:rsidR="00326F6F" w:rsidRPr="009A08F8" w:rsidRDefault="00DE1020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6633FB">
        <w:rPr>
          <w:rFonts w:ascii="Times New Roman" w:hAnsi="Times New Roman" w:cs="Times New Roman"/>
          <w:sz w:val="24"/>
          <w:szCs w:val="24"/>
        </w:rPr>
        <w:t xml:space="preserve">       </w:t>
      </w:r>
      <w:r w:rsidR="00326F6F"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891" w:type="dxa"/>
        <w:tblLook w:val="04A0" w:firstRow="1" w:lastRow="0" w:firstColumn="1" w:lastColumn="0" w:noHBand="0" w:noVBand="1"/>
      </w:tblPr>
      <w:tblGrid>
        <w:gridCol w:w="5611"/>
        <w:gridCol w:w="4280"/>
      </w:tblGrid>
      <w:tr w:rsidR="00E03AC6" w:rsidTr="00EA00D7">
        <w:trPr>
          <w:trHeight w:val="323"/>
        </w:trPr>
        <w:tc>
          <w:tcPr>
            <w:tcW w:w="9891" w:type="dxa"/>
            <w:gridSpan w:val="2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Tr="00EA00D7">
        <w:trPr>
          <w:trHeight w:val="338"/>
        </w:trPr>
        <w:tc>
          <w:tcPr>
            <w:tcW w:w="5611" w:type="dxa"/>
          </w:tcPr>
          <w:p w:rsidR="00E03AC6" w:rsidRPr="00E03AC6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80" w:type="dxa"/>
          </w:tcPr>
          <w:p w:rsidR="00E03AC6" w:rsidRPr="00326F6F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EA00D7">
        <w:trPr>
          <w:trHeight w:val="338"/>
        </w:trPr>
        <w:tc>
          <w:tcPr>
            <w:tcW w:w="5611" w:type="dxa"/>
          </w:tcPr>
          <w:p w:rsidR="00E03AC6" w:rsidRPr="00E03AC6" w:rsidRDefault="00E03AC6" w:rsidP="00D729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80" w:type="dxa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EA00D7">
        <w:trPr>
          <w:trHeight w:val="676"/>
        </w:trPr>
        <w:tc>
          <w:tcPr>
            <w:tcW w:w="5611" w:type="dxa"/>
          </w:tcPr>
          <w:p w:rsidR="00E03AC6" w:rsidRPr="00E03AC6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 xml:space="preserve">Üye Olduğu Ticaret Odası/ Sanayi Odası/ Esnaf ve </w:t>
            </w:r>
            <w:proofErr w:type="gramStart"/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Sanatkarlar</w:t>
            </w:r>
            <w:proofErr w:type="gramEnd"/>
            <w:r w:rsidRPr="00E03AC6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4280" w:type="dxa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EA00D7">
        <w:trPr>
          <w:trHeight w:val="338"/>
        </w:trPr>
        <w:tc>
          <w:tcPr>
            <w:tcW w:w="5611" w:type="dxa"/>
          </w:tcPr>
          <w:p w:rsidR="00E03AC6" w:rsidRPr="00E03AC6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 xml:space="preserve">Ticaret/Sanayi/Esnaf ve </w:t>
            </w:r>
            <w:proofErr w:type="gramStart"/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Sanatkar</w:t>
            </w:r>
            <w:r w:rsidR="00594236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proofErr w:type="gramEnd"/>
            <w:r w:rsidRPr="00E03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DBE">
              <w:rPr>
                <w:rFonts w:ascii="Times New Roman" w:hAnsi="Times New Roman" w:cs="Times New Roman"/>
                <w:sz w:val="24"/>
                <w:szCs w:val="24"/>
              </w:rPr>
              <w:t xml:space="preserve">Odası </w:t>
            </w: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Sicil No</w:t>
            </w:r>
          </w:p>
        </w:tc>
        <w:tc>
          <w:tcPr>
            <w:tcW w:w="4280" w:type="dxa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EA00D7">
        <w:trPr>
          <w:trHeight w:val="323"/>
        </w:trPr>
        <w:tc>
          <w:tcPr>
            <w:tcW w:w="5611" w:type="dxa"/>
          </w:tcPr>
          <w:p w:rsidR="00E03AC6" w:rsidRPr="00E03AC6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80" w:type="dxa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Tr="00EA00D7">
        <w:trPr>
          <w:trHeight w:val="338"/>
        </w:trPr>
        <w:tc>
          <w:tcPr>
            <w:tcW w:w="5611" w:type="dxa"/>
          </w:tcPr>
          <w:p w:rsidR="00880ACB" w:rsidRPr="00E03AC6" w:rsidRDefault="00DA5DBE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BE">
              <w:rPr>
                <w:rFonts w:ascii="Times New Roman" w:hAnsi="Times New Roman" w:cs="Times New Roman"/>
                <w:sz w:val="24"/>
                <w:szCs w:val="24"/>
              </w:rPr>
              <w:t>SGK Müdürlüğü Sicil No</w:t>
            </w:r>
          </w:p>
        </w:tc>
        <w:tc>
          <w:tcPr>
            <w:tcW w:w="4280" w:type="dxa"/>
          </w:tcPr>
          <w:p w:rsidR="00880ACB" w:rsidRPr="00326F6F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Tr="00EA00D7">
        <w:trPr>
          <w:trHeight w:val="338"/>
        </w:trPr>
        <w:tc>
          <w:tcPr>
            <w:tcW w:w="5611" w:type="dxa"/>
          </w:tcPr>
          <w:p w:rsidR="00880ACB" w:rsidRPr="00E03AC6" w:rsidRDefault="00880ACB" w:rsidP="0041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F42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 Gün Sayısı</w:t>
            </w:r>
          </w:p>
        </w:tc>
        <w:tc>
          <w:tcPr>
            <w:tcW w:w="4280" w:type="dxa"/>
          </w:tcPr>
          <w:p w:rsidR="00880ACB" w:rsidRPr="00326F6F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EA00D7">
        <w:trPr>
          <w:trHeight w:val="338"/>
        </w:trPr>
        <w:tc>
          <w:tcPr>
            <w:tcW w:w="9891" w:type="dxa"/>
            <w:gridSpan w:val="2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F6F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Tr="00EA00D7">
        <w:trPr>
          <w:trHeight w:val="338"/>
        </w:trPr>
        <w:tc>
          <w:tcPr>
            <w:tcW w:w="5611" w:type="dxa"/>
          </w:tcPr>
          <w:p w:rsidR="00880ACB" w:rsidRPr="00EA3ED3" w:rsidRDefault="00880ACB" w:rsidP="00897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Üretilen </w:t>
            </w:r>
            <w:r w:rsidR="0089759D">
              <w:rPr>
                <w:rFonts w:ascii="Times New Roman" w:hAnsi="Times New Roman" w:cs="Times New Roman"/>
                <w:sz w:val="24"/>
                <w:szCs w:val="24"/>
              </w:rPr>
              <w:t xml:space="preserve">Mamul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Madde</w:t>
            </w:r>
            <w:r w:rsidR="0089759D">
              <w:rPr>
                <w:rFonts w:ascii="Times New Roman" w:hAnsi="Times New Roman" w:cs="Times New Roman"/>
                <w:sz w:val="24"/>
                <w:szCs w:val="24"/>
              </w:rPr>
              <w:t xml:space="preserve"> Adı</w:t>
            </w:r>
          </w:p>
        </w:tc>
        <w:tc>
          <w:tcPr>
            <w:tcW w:w="4280" w:type="dxa"/>
          </w:tcPr>
          <w:p w:rsidR="00880ACB" w:rsidRPr="00880ACB" w:rsidRDefault="00880ACB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A62" w:rsidTr="00EA00D7">
        <w:trPr>
          <w:trHeight w:val="676"/>
        </w:trPr>
        <w:tc>
          <w:tcPr>
            <w:tcW w:w="5611" w:type="dxa"/>
          </w:tcPr>
          <w:p w:rsidR="00237A62" w:rsidRPr="00811CE8" w:rsidRDefault="00F238C4" w:rsidP="008B0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Yıllık Makarnalık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Buğday Tüketim Kapasitesi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(Cari Kurulu Kapasite Raporundan)</w:t>
            </w:r>
          </w:p>
        </w:tc>
        <w:tc>
          <w:tcPr>
            <w:tcW w:w="4280" w:type="dxa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4F70" w:rsidTr="00EA00D7">
        <w:trPr>
          <w:trHeight w:val="661"/>
        </w:trPr>
        <w:tc>
          <w:tcPr>
            <w:tcW w:w="5611" w:type="dxa"/>
          </w:tcPr>
          <w:p w:rsidR="00BB4F70" w:rsidRPr="00811CE8" w:rsidRDefault="00BB4F70" w:rsidP="00417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C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47E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42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7EB6">
              <w:rPr>
                <w:rFonts w:ascii="Times New Roman" w:hAnsi="Times New Roman" w:cs="Times New Roman"/>
                <w:sz w:val="24"/>
                <w:szCs w:val="24"/>
              </w:rPr>
              <w:t xml:space="preserve"> Yılı Fiili Makarna ve Şehriye</w:t>
            </w:r>
            <w:r w:rsidRPr="00811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EC6">
              <w:rPr>
                <w:rFonts w:ascii="Times New Roman" w:hAnsi="Times New Roman" w:cs="Times New Roman"/>
                <w:sz w:val="24"/>
                <w:szCs w:val="24"/>
              </w:rPr>
              <w:t xml:space="preserve">Toplam </w:t>
            </w:r>
            <w:r w:rsidR="0094138B">
              <w:rPr>
                <w:rFonts w:ascii="Times New Roman" w:hAnsi="Times New Roman" w:cs="Times New Roman"/>
                <w:sz w:val="24"/>
                <w:szCs w:val="24"/>
              </w:rPr>
              <w:t xml:space="preserve">Mamul </w:t>
            </w:r>
            <w:r w:rsidRPr="00811CE8">
              <w:rPr>
                <w:rFonts w:ascii="Times New Roman" w:hAnsi="Times New Roman" w:cs="Times New Roman"/>
                <w:sz w:val="24"/>
                <w:szCs w:val="24"/>
              </w:rPr>
              <w:t>Üretim Miktarı (Kg)</w:t>
            </w:r>
          </w:p>
        </w:tc>
        <w:tc>
          <w:tcPr>
            <w:tcW w:w="4280" w:type="dxa"/>
          </w:tcPr>
          <w:p w:rsidR="00BB4F70" w:rsidRDefault="00BB4F70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EA00D7">
        <w:trPr>
          <w:trHeight w:val="676"/>
        </w:trPr>
        <w:tc>
          <w:tcPr>
            <w:tcW w:w="5611" w:type="dxa"/>
          </w:tcPr>
          <w:p w:rsidR="00237A62" w:rsidRPr="00EA3ED3" w:rsidRDefault="00BB4F70" w:rsidP="00417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F42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</w:t>
            </w:r>
            <w:r w:rsidR="00432DAB">
              <w:rPr>
                <w:rFonts w:ascii="Times New Roman" w:hAnsi="Times New Roman" w:cs="Times New Roman"/>
                <w:sz w:val="24"/>
                <w:szCs w:val="24"/>
              </w:rPr>
              <w:t>Üretimde Kullanılan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Fiili</w:t>
            </w:r>
            <w:r w:rsidR="00432DAB">
              <w:rPr>
                <w:rFonts w:ascii="Times New Roman" w:hAnsi="Times New Roman" w:cs="Times New Roman"/>
                <w:sz w:val="24"/>
                <w:szCs w:val="24"/>
              </w:rPr>
              <w:t xml:space="preserve"> Makarnalık</w:t>
            </w:r>
            <w:r w:rsidR="00237A62">
              <w:rPr>
                <w:rFonts w:ascii="Times New Roman" w:hAnsi="Times New Roman" w:cs="Times New Roman"/>
                <w:sz w:val="24"/>
                <w:szCs w:val="24"/>
              </w:rPr>
              <w:t xml:space="preserve"> Buğday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Tüketim</w:t>
            </w:r>
            <w:r w:rsidR="00237A62">
              <w:rPr>
                <w:rFonts w:ascii="Times New Roman" w:hAnsi="Times New Roman" w:cs="Times New Roman"/>
                <w:sz w:val="24"/>
                <w:szCs w:val="24"/>
              </w:rPr>
              <w:t xml:space="preserve"> Miktarı</w:t>
            </w:r>
            <w:r w:rsidR="00874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196"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4280" w:type="dxa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EA00D7">
        <w:trPr>
          <w:trHeight w:val="338"/>
        </w:trPr>
        <w:tc>
          <w:tcPr>
            <w:tcW w:w="9891" w:type="dxa"/>
            <w:gridSpan w:val="2"/>
          </w:tcPr>
          <w:p w:rsidR="00237A62" w:rsidRPr="00457A73" w:rsidRDefault="00237A62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73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 Bilgileri</w:t>
            </w:r>
          </w:p>
        </w:tc>
      </w:tr>
      <w:tr w:rsidR="00237A62" w:rsidTr="00EA00D7">
        <w:trPr>
          <w:trHeight w:val="397"/>
        </w:trPr>
        <w:tc>
          <w:tcPr>
            <w:tcW w:w="5611" w:type="dxa"/>
          </w:tcPr>
          <w:p w:rsidR="00237A62" w:rsidRPr="00EA3ED3" w:rsidRDefault="00237A62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4280" w:type="dxa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EA00D7">
        <w:trPr>
          <w:trHeight w:val="382"/>
        </w:trPr>
        <w:tc>
          <w:tcPr>
            <w:tcW w:w="5611" w:type="dxa"/>
          </w:tcPr>
          <w:p w:rsidR="00237A62" w:rsidRPr="00EA3ED3" w:rsidRDefault="00237A62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80" w:type="dxa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EA00D7">
        <w:trPr>
          <w:trHeight w:val="411"/>
        </w:trPr>
        <w:tc>
          <w:tcPr>
            <w:tcW w:w="5611" w:type="dxa"/>
          </w:tcPr>
          <w:p w:rsidR="00237A62" w:rsidRDefault="00237A62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</w:tc>
        <w:tc>
          <w:tcPr>
            <w:tcW w:w="4280" w:type="dxa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C4027" w:rsidRDefault="006C4027" w:rsidP="00D420B6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A00D7" w:rsidRPr="00EA00D7" w:rsidRDefault="00EA00D7" w:rsidP="00EA00D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00D7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EA00D7" w:rsidRPr="00EA00D7" w:rsidRDefault="00EA00D7" w:rsidP="00EA00D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0D7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Pr="00EA00D7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7F424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EA00D7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7F424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EA00D7">
        <w:rPr>
          <w:rFonts w:ascii="Times New Roman" w:hAnsi="Times New Roman" w:cs="Times New Roman"/>
          <w:sz w:val="24"/>
          <w:szCs w:val="24"/>
        </w:rPr>
        <w:t xml:space="preserve"> tarihleri arasında 12 aylık süreyi kapsayacaktır.</w:t>
      </w:r>
    </w:p>
    <w:p w:rsidR="00EA00D7" w:rsidRPr="00EA00D7" w:rsidRDefault="00EA00D7" w:rsidP="00EA00D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0D7">
        <w:rPr>
          <w:rFonts w:ascii="Times New Roman" w:hAnsi="Times New Roman" w:cs="Times New Roman"/>
          <w:sz w:val="24"/>
          <w:szCs w:val="24"/>
        </w:rPr>
        <w:t>Yukarıdaki Fiili Tüketim bilgileri firmanın muhasebe kayıtlarına göre düzenlenecek olup Kurulu Kapasite Raporu’na göre düzenlenmeyecektir.</w:t>
      </w:r>
    </w:p>
    <w:p w:rsidR="00EA00D7" w:rsidRPr="00EA00D7" w:rsidRDefault="00EA00D7" w:rsidP="00EA00D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0D7">
        <w:rPr>
          <w:rFonts w:ascii="Times New Roman" w:hAnsi="Times New Roman" w:cs="Times New Roman"/>
          <w:sz w:val="24"/>
          <w:szCs w:val="24"/>
        </w:rPr>
        <w:t xml:space="preserve">Fiili Tüketim miktarlarına fabrikanın Fason Üretimleri </w:t>
      </w:r>
      <w:proofErr w:type="gramStart"/>
      <w:r w:rsidRPr="00EA00D7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EA00D7">
        <w:rPr>
          <w:rFonts w:ascii="Times New Roman" w:hAnsi="Times New Roman" w:cs="Times New Roman"/>
          <w:sz w:val="24"/>
          <w:szCs w:val="24"/>
        </w:rPr>
        <w:t xml:space="preserve"> edilmeyecektir.</w:t>
      </w:r>
    </w:p>
    <w:p w:rsidR="0011259C" w:rsidRDefault="0011259C" w:rsidP="00CC1BAF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11259C" w:rsidSect="00A25CA8"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:rsidR="00DA5DBE" w:rsidRDefault="00DA5DBE" w:rsidP="00CC1B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5708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1"/>
        <w:gridCol w:w="1844"/>
        <w:gridCol w:w="1508"/>
        <w:gridCol w:w="1440"/>
        <w:gridCol w:w="1853"/>
        <w:gridCol w:w="1640"/>
        <w:gridCol w:w="1418"/>
        <w:gridCol w:w="1356"/>
        <w:gridCol w:w="1841"/>
        <w:gridCol w:w="1334"/>
      </w:tblGrid>
      <w:tr w:rsidR="009C1B05" w:rsidRPr="00CD4D46" w:rsidTr="00CD5F3C">
        <w:trPr>
          <w:trHeight w:val="566"/>
          <w:jc w:val="center"/>
        </w:trPr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DE" w:rsidRPr="006739EB" w:rsidRDefault="007E0F80" w:rsidP="0037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MAMUL MADDE </w:t>
            </w:r>
            <w:r w:rsidR="008234DE"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ADI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DE" w:rsidRPr="006739EB" w:rsidRDefault="008234DE" w:rsidP="0037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FİRMA ADI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DE" w:rsidRPr="006739EB" w:rsidRDefault="008234DE" w:rsidP="0037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BAĞLI OLDUĞU TMO </w:t>
            </w:r>
            <w:r w:rsidR="00CD5F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</w:t>
            </w: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MÜDÜRLÜĞÜ</w:t>
            </w:r>
          </w:p>
        </w:tc>
        <w:tc>
          <w:tcPr>
            <w:tcW w:w="337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DE" w:rsidRPr="0065417A" w:rsidRDefault="008234DE" w:rsidP="0041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5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202</w:t>
            </w:r>
            <w:r w:rsidR="007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  <w:r w:rsidRPr="0065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YILI</w:t>
            </w:r>
            <w:r w:rsidR="00874196" w:rsidRPr="0065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874196" w:rsidRPr="0065417A">
              <w:rPr>
                <w:rFonts w:ascii="Times New Roman" w:hAnsi="Times New Roman" w:cs="Times New Roman"/>
                <w:b/>
                <w:sz w:val="24"/>
                <w:szCs w:val="24"/>
              </w:rPr>
              <w:t>(Kg)</w:t>
            </w:r>
          </w:p>
        </w:tc>
      </w:tr>
      <w:tr w:rsidR="009C1B05" w:rsidRPr="00CD4D46" w:rsidTr="00CD5F3C">
        <w:trPr>
          <w:trHeight w:val="2742"/>
          <w:jc w:val="center"/>
        </w:trPr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4DE" w:rsidRPr="006739EB" w:rsidRDefault="008234DE" w:rsidP="0037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4DE" w:rsidRPr="006739EB" w:rsidRDefault="008234DE" w:rsidP="0037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4DE" w:rsidRPr="006739EB" w:rsidRDefault="008234DE" w:rsidP="0037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8234DE" w:rsidRPr="006739EB" w:rsidRDefault="008234DE" w:rsidP="0037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TOPLAM MAMUL MADDE SATIŞ MİKTARI (1)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234DE" w:rsidRPr="006739EB" w:rsidRDefault="00C82541" w:rsidP="00A2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825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İRMANIN GERÇEKLEŞTİRMİŞ OLDUĞU </w:t>
            </w:r>
            <w:r w:rsidR="00A25C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MAMUL MADDE İHRACAT MİKTARI</w:t>
            </w:r>
            <w:r w:rsidR="005416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541613" w:rsidRPr="000324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(DİİB+KATİ</w:t>
            </w:r>
            <w:r w:rsidR="00774FB9" w:rsidRPr="000324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)</w:t>
            </w:r>
            <w:r w:rsidR="003D78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C825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(2)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234DE" w:rsidRPr="006739EB" w:rsidRDefault="008234DE" w:rsidP="003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FİRMA</w:t>
            </w:r>
            <w:r w:rsidR="00AD09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IN GRUP ŞİRKETLERİNE YURTDIŞI EDİLMEK ÜZERE YAPILAN SATIŞ MİKTARI </w:t>
            </w:r>
            <w:r w:rsidR="003D78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   </w:t>
            </w: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(3)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234DE" w:rsidRPr="006739EB" w:rsidRDefault="008234DE" w:rsidP="003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FİRMA</w:t>
            </w:r>
            <w:r w:rsidR="00AD09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IN AYNI SEKTÖRDE FAALİYET GÖSTEREN DİĞER FİRMALARA YAPTIĞI SATIŞ MİKTARI</w:t>
            </w:r>
            <w:r w:rsidR="003D78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</w:t>
            </w: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(4)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234DE" w:rsidRPr="006739EB" w:rsidRDefault="008234DE" w:rsidP="0037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TOPLAM YURTİÇİ SATIŞ MİKTARI</w:t>
            </w:r>
            <w:r w:rsidR="003D78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</w:t>
            </w: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673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[1- (2+3+4)]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234DE" w:rsidRPr="006739EB" w:rsidRDefault="008234DE" w:rsidP="0037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TOPLAM YURTİÇİ </w:t>
            </w:r>
            <w:r w:rsidR="003D78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MAMUL </w:t>
            </w: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SATIŞ MİKTARININ </w:t>
            </w:r>
            <w:r w:rsidR="003D78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MAKARNALIK </w:t>
            </w: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BUĞDAY KARŞILIĞI</w:t>
            </w:r>
            <w:r w:rsidR="006541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(TO</w:t>
            </w:r>
            <w:r w:rsidR="000B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PLAM YURTİÇİ SATIŞ MİKTARI X 1,66</w:t>
            </w: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234DE" w:rsidRPr="006739EB" w:rsidRDefault="00642B27" w:rsidP="00E66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E669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NET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E669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YILLIK</w:t>
            </w:r>
            <w:r w:rsidR="008234DE"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VERİLECEK BUĞDAY MİKTARI (TOPLAM YURTİÇİ SATIŞ MİKTARININ BUĞDAY KARŞILIĞI</w:t>
            </w:r>
            <w:r w:rsidR="00E669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)</w:t>
            </w:r>
            <w:r w:rsidR="008234DE"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9C1B05" w:rsidRPr="00CD4D46" w:rsidTr="00CD5F3C">
        <w:trPr>
          <w:trHeight w:val="405"/>
          <w:jc w:val="center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DE" w:rsidRPr="003D7801" w:rsidRDefault="008234DE" w:rsidP="000A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3D7801"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tr-TR"/>
              </w:rPr>
              <w:t>Makarna</w:t>
            </w:r>
            <w:r w:rsidR="005261D3" w:rsidRPr="003D7801"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tr-TR"/>
              </w:rPr>
              <w:t>,</w:t>
            </w:r>
            <w:r w:rsidR="00A25CA8"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tr-TR"/>
              </w:rPr>
              <w:t xml:space="preserve"> </w:t>
            </w:r>
            <w:r w:rsidR="005261D3" w:rsidRPr="003D7801"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tr-TR"/>
              </w:rPr>
              <w:t>Şehriye Toplamı</w:t>
            </w:r>
          </w:p>
          <w:p w:rsidR="000A38D8" w:rsidRPr="006739EB" w:rsidRDefault="000A38D8" w:rsidP="000A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4DE" w:rsidRPr="006739EB" w:rsidRDefault="008234DE" w:rsidP="00615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4DE" w:rsidRPr="006739EB" w:rsidRDefault="008234DE" w:rsidP="00615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4DE" w:rsidRPr="006739EB" w:rsidRDefault="008234DE" w:rsidP="00615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4DE" w:rsidRPr="006739EB" w:rsidRDefault="008234DE" w:rsidP="00615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4DE" w:rsidRPr="006739EB" w:rsidRDefault="008234DE" w:rsidP="00615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4DE" w:rsidRPr="006739EB" w:rsidRDefault="008234DE" w:rsidP="00615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4DE" w:rsidRPr="006739EB" w:rsidRDefault="008234DE" w:rsidP="00615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4DE" w:rsidRPr="006739EB" w:rsidRDefault="008234DE" w:rsidP="00615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4DE" w:rsidRPr="006739EB" w:rsidRDefault="008234DE" w:rsidP="006151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</w:tbl>
    <w:p w:rsidR="00033581" w:rsidRDefault="00033581" w:rsidP="00CC1B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4826" w:rsidRDefault="00DB4826" w:rsidP="00CC1B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4826" w:rsidRDefault="00DB4826" w:rsidP="00DB48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Firma Yetkilisi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Yeminli Mali Müşavir</w:t>
      </w:r>
    </w:p>
    <w:p w:rsidR="00DB4826" w:rsidRPr="009A08F8" w:rsidRDefault="00DB4826" w:rsidP="00DB48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İmza</w:t>
      </w:r>
      <w:proofErr w:type="spellEnd"/>
    </w:p>
    <w:p w:rsidR="00DB4826" w:rsidRDefault="00DB4826" w:rsidP="00CC1BA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B4826" w:rsidSect="0011259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E85" w:rsidRDefault="00576E85" w:rsidP="009A08F8">
      <w:pPr>
        <w:spacing w:after="0" w:line="240" w:lineRule="auto"/>
      </w:pPr>
      <w:r>
        <w:separator/>
      </w:r>
    </w:p>
  </w:endnote>
  <w:endnote w:type="continuationSeparator" w:id="0">
    <w:p w:rsidR="00576E85" w:rsidRDefault="00576E85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E85" w:rsidRDefault="00576E85" w:rsidP="009A08F8">
      <w:pPr>
        <w:spacing w:after="0" w:line="240" w:lineRule="auto"/>
      </w:pPr>
      <w:r>
        <w:separator/>
      </w:r>
    </w:p>
  </w:footnote>
  <w:footnote w:type="continuationSeparator" w:id="0">
    <w:p w:rsidR="00576E85" w:rsidRDefault="00576E85" w:rsidP="009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8F8"/>
    <w:rsid w:val="000324AC"/>
    <w:rsid w:val="00033581"/>
    <w:rsid w:val="000344F1"/>
    <w:rsid w:val="000A0FF5"/>
    <w:rsid w:val="000A38D8"/>
    <w:rsid w:val="000A6A96"/>
    <w:rsid w:val="000B79B8"/>
    <w:rsid w:val="000C4C4E"/>
    <w:rsid w:val="000F662C"/>
    <w:rsid w:val="0011259C"/>
    <w:rsid w:val="001A229C"/>
    <w:rsid w:val="001E73FD"/>
    <w:rsid w:val="001F0D07"/>
    <w:rsid w:val="0021673B"/>
    <w:rsid w:val="00237A62"/>
    <w:rsid w:val="00247626"/>
    <w:rsid w:val="00300063"/>
    <w:rsid w:val="00326F6F"/>
    <w:rsid w:val="0033439E"/>
    <w:rsid w:val="00337F7B"/>
    <w:rsid w:val="0037463C"/>
    <w:rsid w:val="00375D59"/>
    <w:rsid w:val="003B7BF2"/>
    <w:rsid w:val="003C15D1"/>
    <w:rsid w:val="003D7801"/>
    <w:rsid w:val="003E3B56"/>
    <w:rsid w:val="003F3DBC"/>
    <w:rsid w:val="00401997"/>
    <w:rsid w:val="00417689"/>
    <w:rsid w:val="00432DAB"/>
    <w:rsid w:val="004333EA"/>
    <w:rsid w:val="00435215"/>
    <w:rsid w:val="00457A73"/>
    <w:rsid w:val="004E07F8"/>
    <w:rsid w:val="004F3AB3"/>
    <w:rsid w:val="00507AE1"/>
    <w:rsid w:val="005261D3"/>
    <w:rsid w:val="0053740D"/>
    <w:rsid w:val="00541613"/>
    <w:rsid w:val="00576E85"/>
    <w:rsid w:val="00594236"/>
    <w:rsid w:val="005A0EC7"/>
    <w:rsid w:val="005D5048"/>
    <w:rsid w:val="006014BD"/>
    <w:rsid w:val="00607F2F"/>
    <w:rsid w:val="006277C6"/>
    <w:rsid w:val="00642B27"/>
    <w:rsid w:val="0065417A"/>
    <w:rsid w:val="006633FB"/>
    <w:rsid w:val="00672D72"/>
    <w:rsid w:val="006739EB"/>
    <w:rsid w:val="0069277F"/>
    <w:rsid w:val="006C4027"/>
    <w:rsid w:val="006C4AC4"/>
    <w:rsid w:val="006D4AC4"/>
    <w:rsid w:val="006E36C8"/>
    <w:rsid w:val="006E5077"/>
    <w:rsid w:val="006E663F"/>
    <w:rsid w:val="006F1F53"/>
    <w:rsid w:val="007065BA"/>
    <w:rsid w:val="00736558"/>
    <w:rsid w:val="00747EB6"/>
    <w:rsid w:val="0077245A"/>
    <w:rsid w:val="0077414E"/>
    <w:rsid w:val="00774FB9"/>
    <w:rsid w:val="007B4E13"/>
    <w:rsid w:val="007E0F80"/>
    <w:rsid w:val="007F4241"/>
    <w:rsid w:val="00811CE8"/>
    <w:rsid w:val="008234DE"/>
    <w:rsid w:val="008415ED"/>
    <w:rsid w:val="00874196"/>
    <w:rsid w:val="00880ACB"/>
    <w:rsid w:val="0089759D"/>
    <w:rsid w:val="008B060B"/>
    <w:rsid w:val="008D05E8"/>
    <w:rsid w:val="0094138B"/>
    <w:rsid w:val="00947E58"/>
    <w:rsid w:val="00975AB1"/>
    <w:rsid w:val="00990074"/>
    <w:rsid w:val="00990F48"/>
    <w:rsid w:val="00991D20"/>
    <w:rsid w:val="009A08F8"/>
    <w:rsid w:val="009C1B05"/>
    <w:rsid w:val="009C6B38"/>
    <w:rsid w:val="009E132E"/>
    <w:rsid w:val="00A01C12"/>
    <w:rsid w:val="00A06C37"/>
    <w:rsid w:val="00A25CA8"/>
    <w:rsid w:val="00A45DF3"/>
    <w:rsid w:val="00A51507"/>
    <w:rsid w:val="00AC1B12"/>
    <w:rsid w:val="00AD0902"/>
    <w:rsid w:val="00B41AF7"/>
    <w:rsid w:val="00B5263B"/>
    <w:rsid w:val="00B5327A"/>
    <w:rsid w:val="00B6677E"/>
    <w:rsid w:val="00B8728B"/>
    <w:rsid w:val="00BB1AE6"/>
    <w:rsid w:val="00BB4F70"/>
    <w:rsid w:val="00C2211A"/>
    <w:rsid w:val="00C23197"/>
    <w:rsid w:val="00C4629F"/>
    <w:rsid w:val="00C549B4"/>
    <w:rsid w:val="00C82541"/>
    <w:rsid w:val="00C8788A"/>
    <w:rsid w:val="00CC1BAF"/>
    <w:rsid w:val="00CD4D46"/>
    <w:rsid w:val="00CD5F3C"/>
    <w:rsid w:val="00D0567A"/>
    <w:rsid w:val="00D07E83"/>
    <w:rsid w:val="00D420B6"/>
    <w:rsid w:val="00D50734"/>
    <w:rsid w:val="00D608F5"/>
    <w:rsid w:val="00D729F6"/>
    <w:rsid w:val="00D949CE"/>
    <w:rsid w:val="00D975E8"/>
    <w:rsid w:val="00DA5DBE"/>
    <w:rsid w:val="00DA6575"/>
    <w:rsid w:val="00DA759B"/>
    <w:rsid w:val="00DB4826"/>
    <w:rsid w:val="00DC5180"/>
    <w:rsid w:val="00DE1020"/>
    <w:rsid w:val="00DF5D5A"/>
    <w:rsid w:val="00E03AC6"/>
    <w:rsid w:val="00E05E1C"/>
    <w:rsid w:val="00E320F9"/>
    <w:rsid w:val="00E42DD4"/>
    <w:rsid w:val="00E42EC6"/>
    <w:rsid w:val="00E46A40"/>
    <w:rsid w:val="00E55D6A"/>
    <w:rsid w:val="00E6025D"/>
    <w:rsid w:val="00E669CF"/>
    <w:rsid w:val="00E7768B"/>
    <w:rsid w:val="00EA00D7"/>
    <w:rsid w:val="00EA2F5C"/>
    <w:rsid w:val="00EA3ED3"/>
    <w:rsid w:val="00ED420C"/>
    <w:rsid w:val="00EF5E1E"/>
    <w:rsid w:val="00F107DA"/>
    <w:rsid w:val="00F238C4"/>
    <w:rsid w:val="00F32A3A"/>
    <w:rsid w:val="00F454EB"/>
    <w:rsid w:val="00F53501"/>
    <w:rsid w:val="00F667CA"/>
    <w:rsid w:val="00F94B3C"/>
    <w:rsid w:val="00FA1AFA"/>
    <w:rsid w:val="00FA6CDA"/>
    <w:rsid w:val="00FA713D"/>
    <w:rsid w:val="00FD7E58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7345E-871E-48C5-8112-B5CE338D6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Müşra Gezer</dc:creator>
  <cp:lastModifiedBy>Özgür UZUN</cp:lastModifiedBy>
  <cp:revision>2</cp:revision>
  <cp:lastPrinted>2021-12-07T10:55:00Z</cp:lastPrinted>
  <dcterms:created xsi:type="dcterms:W3CDTF">2024-05-22T07:53:00Z</dcterms:created>
  <dcterms:modified xsi:type="dcterms:W3CDTF">2024-05-22T07:53:00Z</dcterms:modified>
</cp:coreProperties>
</file>